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18" w:rsidRPr="00A46E9A" w:rsidRDefault="00F97318" w:rsidP="00612D8C">
      <w:pPr>
        <w:pStyle w:val="Heading4"/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hd w:val="clear" w:color="auto" w:fill="CCFFFF"/>
        <w:jc w:val="center"/>
        <w:rPr>
          <w:color w:val="365F91"/>
          <w:sz w:val="28"/>
          <w:szCs w:val="28"/>
        </w:rPr>
      </w:pPr>
      <w:bookmarkStart w:id="0" w:name="_Toc303764545"/>
      <w:r w:rsidRPr="00797348"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Φύλλο Εργασίας Α.5.1.Μ4</w:t>
      </w:r>
      <w:r w:rsidRPr="00797348">
        <w:rPr>
          <w:smallCaps/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Εντοπισμός Π</w:t>
      </w:r>
      <w:r w:rsidRPr="00902E08"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ληροφοριών από το </w:t>
      </w:r>
      <w:r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</w:t>
      </w:r>
      <w:r w:rsidRPr="00902E08">
        <w:rPr>
          <w:color w:val="365F91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ιαδίκτυο</w:t>
      </w:r>
      <w:bookmarkEnd w:id="0"/>
    </w:p>
    <w:p w:rsidR="00F97318" w:rsidRPr="00E07876" w:rsidRDefault="00F97318" w:rsidP="00053B5B">
      <w:pPr>
        <w:spacing w:line="80" w:lineRule="exact"/>
        <w:rPr>
          <w:lang w:val="el-GR"/>
        </w:rPr>
      </w:pPr>
    </w:p>
    <w:p w:rsidR="00F97318" w:rsidRPr="0057094F" w:rsidRDefault="00F97318" w:rsidP="00053B5B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FFB7"/>
        <w:spacing w:line="240" w:lineRule="auto"/>
        <w:rPr>
          <w:rFonts w:cs="Tahoma"/>
          <w:b/>
          <w:sz w:val="20"/>
          <w:szCs w:val="20"/>
          <w:lang w:val="el-GR"/>
        </w:rPr>
      </w:pPr>
      <w:r w:rsidRPr="0057094F">
        <w:rPr>
          <w:rFonts w:cs="Tahoma"/>
          <w:b/>
          <w:sz w:val="20"/>
          <w:szCs w:val="20"/>
          <w:lang w:val="el-GR"/>
        </w:rPr>
        <w:t>Τι θα μάθουμε σήμερα:</w:t>
      </w:r>
    </w:p>
    <w:p w:rsidR="00F97318" w:rsidRPr="00045E7A" w:rsidRDefault="00F97318" w:rsidP="00797348">
      <w:pPr>
        <w:pStyle w:val="Style10ptBefore0ptLinespacingsingleBoxSinglesol2"/>
        <w:rPr>
          <w:lang w:val="el-GR"/>
        </w:rPr>
      </w:pPr>
      <w:r w:rsidRPr="00045E7A">
        <w:rPr>
          <w:lang w:val="el-GR"/>
        </w:rPr>
        <w:t xml:space="preserve">να εξηγούμε τι είναι η μηχανή αναζήτησης </w:t>
      </w:r>
    </w:p>
    <w:p w:rsidR="00F97318" w:rsidRPr="00045E7A" w:rsidRDefault="00F97318" w:rsidP="00797348">
      <w:pPr>
        <w:pStyle w:val="Style10ptBefore0ptLinespacingsingleBoxSinglesol2"/>
        <w:rPr>
          <w:lang w:val="el-GR"/>
        </w:rPr>
      </w:pPr>
      <w:r w:rsidRPr="00045E7A">
        <w:rPr>
          <w:lang w:val="el-GR"/>
        </w:rPr>
        <w:t>να χρησιμοποιούμε μια μηχανή αναζήτησης για να εντοπίζουμε πληροφορίες</w:t>
      </w:r>
    </w:p>
    <w:p w:rsidR="00F97318" w:rsidRPr="00045E7A" w:rsidRDefault="00F97318" w:rsidP="00797348">
      <w:pPr>
        <w:pStyle w:val="Style10ptBefore0ptLinespacingsingleBoxSinglesol2"/>
        <w:rPr>
          <w:lang w:val="el-GR"/>
        </w:rPr>
      </w:pPr>
      <w:r w:rsidRPr="00045E7A">
        <w:rPr>
          <w:lang w:val="el-GR"/>
        </w:rPr>
        <w:t>να αλλάζουμε την αρχική ιστοσελίδα / ιστοσελίδα έναρξης του φυλλομετρητή ιστού</w:t>
      </w:r>
    </w:p>
    <w:p w:rsidR="00F97318" w:rsidRPr="00045E7A" w:rsidRDefault="00F97318" w:rsidP="00797348">
      <w:pPr>
        <w:pStyle w:val="Style10ptBefore0ptLinespacingsingleBoxSinglesol2"/>
        <w:rPr>
          <w:lang w:val="el-GR"/>
        </w:rPr>
      </w:pPr>
      <w:r w:rsidRPr="00045E7A">
        <w:rPr>
          <w:lang w:val="el-GR"/>
        </w:rPr>
        <w:t>να καταχωρούμε μια ιστοσελίδα στα αγαπημένα</w:t>
      </w:r>
    </w:p>
    <w:p w:rsidR="00F97318" w:rsidRPr="00045E7A" w:rsidRDefault="00F97318" w:rsidP="00797348">
      <w:pPr>
        <w:pStyle w:val="Style10ptBefore0ptLinespacingsingleBoxSinglesol2"/>
        <w:rPr>
          <w:lang w:val="el-GR"/>
        </w:rPr>
      </w:pPr>
      <w:r w:rsidRPr="00045E7A">
        <w:rPr>
          <w:lang w:val="el-GR"/>
        </w:rPr>
        <w:t>να αναγνωρίζουμε τα διάφορα μέρη του περιβάλλοντος του φυλλομετρητή ιστού Internet Explorer</w:t>
      </w:r>
    </w:p>
    <w:p w:rsidR="00F97318" w:rsidRPr="006E33CB" w:rsidRDefault="00F97318" w:rsidP="00855427">
      <w:pPr>
        <w:pStyle w:val="Activities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62E45B24" wp14:editId="6D895ACE">
            <wp:extent cx="317500" cy="266700"/>
            <wp:effectExtent l="0" t="0" r="6350" b="0"/>
            <wp:docPr id="193" name="Picture 193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5C9">
        <w:t>Δραστηριότητες</w:t>
      </w:r>
      <w:r>
        <w:t xml:space="preserve"> Εμπέδωσης / </w:t>
      </w:r>
      <w:r>
        <w:rPr>
          <w:lang w:val="el-GR"/>
        </w:rPr>
        <w:t>Αξιολόγησης</w:t>
      </w:r>
    </w:p>
    <w:p w:rsidR="00F97318" w:rsidRPr="00E460C5" w:rsidRDefault="00F97318" w:rsidP="00C75FF1">
      <w:pPr>
        <w:numPr>
          <w:ilvl w:val="0"/>
          <w:numId w:val="2"/>
        </w:numPr>
        <w:spacing w:line="276" w:lineRule="auto"/>
        <w:rPr>
          <w:rFonts w:cs="Tahoma"/>
          <w:lang w:val="el-GR"/>
        </w:rPr>
      </w:pPr>
      <w:r w:rsidRPr="003A62DE">
        <w:rPr>
          <w:rFonts w:cs="Tahoma"/>
          <w:b/>
          <w:lang w:val="el-GR"/>
        </w:rPr>
        <w:t>Ενεργοποιήστε</w:t>
      </w:r>
      <w:r w:rsidRPr="00045E7A">
        <w:rPr>
          <w:rFonts w:cs="Tahoma"/>
          <w:lang w:val="el-GR"/>
        </w:rPr>
        <w:t xml:space="preserve"> μια εφαρμογή φυλλομετρητή ιστού.</w:t>
      </w:r>
    </w:p>
    <w:p w:rsidR="00E460C5" w:rsidRPr="006E33CB" w:rsidRDefault="00E460C5" w:rsidP="00C75FF1">
      <w:pPr>
        <w:numPr>
          <w:ilvl w:val="0"/>
          <w:numId w:val="2"/>
        </w:numPr>
        <w:spacing w:line="360" w:lineRule="auto"/>
        <w:rPr>
          <w:lang w:val="el-GR"/>
        </w:rPr>
      </w:pPr>
      <w:r w:rsidRPr="00A3010B">
        <w:rPr>
          <w:b/>
          <w:lang w:val="el-GR"/>
        </w:rPr>
        <w:t>Ενεργοποιήστε</w:t>
      </w:r>
      <w:r>
        <w:rPr>
          <w:lang w:val="el-GR"/>
        </w:rPr>
        <w:t xml:space="preserve">  τις </w:t>
      </w:r>
      <w:r w:rsidRPr="00A73860">
        <w:rPr>
          <w:u w:val="single"/>
          <w:lang w:val="el-GR"/>
        </w:rPr>
        <w:t>ακόλουθες μπάρες</w:t>
      </w:r>
      <w:r w:rsidR="008429F2" w:rsidRPr="00A3010B">
        <w:rPr>
          <w:u w:val="single"/>
          <w:lang w:val="el-GR"/>
        </w:rPr>
        <w:t xml:space="preserve"> </w:t>
      </w:r>
      <w:r>
        <w:rPr>
          <w:u w:val="single"/>
          <w:lang w:val="el-GR"/>
        </w:rPr>
        <w:t>(</w:t>
      </w:r>
      <w:r>
        <w:rPr>
          <w:u w:val="single"/>
          <w:lang w:val="en-US"/>
        </w:rPr>
        <w:t>toolbars</w:t>
      </w:r>
      <w:r w:rsidR="008429F2" w:rsidRPr="008429F2">
        <w:rPr>
          <w:u w:val="single"/>
          <w:lang w:val="el-GR"/>
        </w:rPr>
        <w:t xml:space="preserve"> -</w:t>
      </w:r>
      <w:r w:rsidRPr="00A73860">
        <w:rPr>
          <w:u w:val="single"/>
          <w:lang w:val="el-GR"/>
        </w:rPr>
        <w:t>Δεξί κλικ</w:t>
      </w:r>
      <w:r>
        <w:rPr>
          <w:lang w:val="el-GR"/>
        </w:rPr>
        <w:t xml:space="preserve"> δίπλα από την γραμμή</w:t>
      </w:r>
      <w:r w:rsidRPr="00395752">
        <w:rPr>
          <w:lang w:val="el-GR"/>
        </w:rPr>
        <w:t xml:space="preserve"> </w:t>
      </w:r>
      <w:r>
        <w:rPr>
          <w:lang w:val="en-US"/>
        </w:rPr>
        <w:t>tab</w:t>
      </w:r>
      <w:r w:rsidR="008429F2" w:rsidRPr="008429F2">
        <w:rPr>
          <w:lang w:val="el-GR"/>
        </w:rPr>
        <w:t>)</w:t>
      </w:r>
      <w:r w:rsidRPr="00395752">
        <w:rPr>
          <w:lang w:val="el-GR"/>
        </w:rPr>
        <w:t>.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0A42D81E" wp14:editId="4169B311">
            <wp:extent cx="13906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3A62DE">
        <w:rPr>
          <w:rFonts w:cs="Tahoma"/>
          <w:b/>
          <w:lang w:val="el-GR"/>
        </w:rPr>
        <w:t>Μεταφερθείτε</w:t>
      </w:r>
      <w:r w:rsidRPr="00045E7A">
        <w:rPr>
          <w:rFonts w:cs="Tahoma"/>
          <w:lang w:val="el-GR"/>
        </w:rPr>
        <w:t xml:space="preserve"> στη σελίδα με </w:t>
      </w:r>
      <w:r w:rsidRPr="00756CDE">
        <w:rPr>
          <w:rFonts w:cs="Tahoma"/>
          <w:b/>
          <w:lang w:val="el-GR"/>
        </w:rPr>
        <w:t>διεύθυνση</w:t>
      </w:r>
      <w:r w:rsidRPr="00045E7A">
        <w:rPr>
          <w:rFonts w:cs="Tahoma"/>
          <w:lang w:val="el-GR"/>
        </w:rPr>
        <w:t xml:space="preserve"> </w:t>
      </w:r>
      <w:hyperlink r:id="rId10" w:history="1">
        <w:r w:rsidRPr="00AC18E9">
          <w:rPr>
            <w:rStyle w:val="Hyperlink"/>
            <w:rFonts w:cs="Tahoma"/>
            <w:lang w:val="el-GR"/>
          </w:rPr>
          <w:t>http://search.yahoo.com</w:t>
        </w:r>
      </w:hyperlink>
      <w:r w:rsidRPr="00045E7A">
        <w:rPr>
          <w:rFonts w:cs="Tahoma"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3A62DE">
        <w:rPr>
          <w:rFonts w:cs="Tahoma"/>
          <w:b/>
          <w:lang w:val="el-GR"/>
        </w:rPr>
        <w:t>Καθορίστε</w:t>
      </w:r>
      <w:r w:rsidRPr="00045E7A">
        <w:rPr>
          <w:rFonts w:cs="Tahoma"/>
          <w:lang w:val="el-GR"/>
        </w:rPr>
        <w:t xml:space="preserve"> την παρούσα ιστοσελίδα ως την </w:t>
      </w:r>
      <w:r w:rsidRPr="004353C0">
        <w:rPr>
          <w:rFonts w:cs="Tahoma"/>
          <w:b/>
          <w:lang w:val="el-GR"/>
        </w:rPr>
        <w:t>ιστοσελίδα έναρξης</w:t>
      </w:r>
      <w:r w:rsidRPr="00045E7A">
        <w:rPr>
          <w:rFonts w:cs="Tahoma"/>
          <w:lang w:val="el-GR"/>
        </w:rPr>
        <w:t xml:space="preserve"> του φυλλομετρητή ιστού</w:t>
      </w:r>
      <w:r w:rsidR="00DD7823" w:rsidRPr="00DD7823">
        <w:rPr>
          <w:rFonts w:cs="Tahoma"/>
          <w:lang w:val="el-GR"/>
        </w:rPr>
        <w:t xml:space="preserve"> </w:t>
      </w:r>
      <w:r w:rsidR="00EC5978" w:rsidRPr="00DD7823">
        <w:rPr>
          <w:rFonts w:cs="Tahoma"/>
          <w:i/>
          <w:lang w:val="el-GR"/>
        </w:rPr>
        <w:t>(</w:t>
      </w:r>
      <w:r w:rsidR="00EC5978" w:rsidRPr="00DD7823">
        <w:rPr>
          <w:rFonts w:cs="Tahoma"/>
          <w:i/>
          <w:lang w:val="en-US"/>
        </w:rPr>
        <w:t>Tools</w:t>
      </w:r>
      <w:r w:rsidR="00EC5978" w:rsidRPr="00DD7823">
        <w:rPr>
          <w:rFonts w:cs="Tahoma"/>
          <w:i/>
          <w:lang w:val="el-GR"/>
        </w:rPr>
        <w:t>-</w:t>
      </w:r>
      <w:r w:rsidR="00EC5978" w:rsidRPr="00DD7823">
        <w:rPr>
          <w:rFonts w:cs="Tahoma"/>
          <w:i/>
          <w:lang w:val="en-US"/>
        </w:rPr>
        <w:t>InternetOptions</w:t>
      </w:r>
      <w:r w:rsidR="00EC5978" w:rsidRPr="00DD7823">
        <w:rPr>
          <w:rFonts w:cs="Tahoma"/>
          <w:i/>
          <w:lang w:val="el-GR"/>
        </w:rPr>
        <w:t>)</w:t>
      </w:r>
      <w:r w:rsidRPr="00DD7823">
        <w:rPr>
          <w:rFonts w:cs="Tahoma"/>
          <w:i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4353C0">
        <w:rPr>
          <w:rFonts w:cs="Tahoma"/>
          <w:b/>
          <w:lang w:val="el-GR"/>
        </w:rPr>
        <w:t>Κλείστε</w:t>
      </w:r>
      <w:r w:rsidRPr="00045E7A">
        <w:rPr>
          <w:rFonts w:cs="Tahoma"/>
          <w:lang w:val="el-GR"/>
        </w:rPr>
        <w:t xml:space="preserve"> την εφαρμογή φυλλομετρητή ιστού.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2872E6">
        <w:rPr>
          <w:rFonts w:cs="Tahoma"/>
          <w:b/>
          <w:lang w:val="el-GR"/>
        </w:rPr>
        <w:t>Ενεργοποιήστε</w:t>
      </w:r>
      <w:r w:rsidRPr="00045E7A">
        <w:rPr>
          <w:rFonts w:cs="Tahoma"/>
          <w:lang w:val="el-GR"/>
        </w:rPr>
        <w:t xml:space="preserve"> ξανά την ίδια εφαρμογή φυλλομετρητή ιστού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4353C0">
        <w:rPr>
          <w:rFonts w:cs="Tahoma"/>
          <w:b/>
          <w:lang w:val="el-GR"/>
        </w:rPr>
        <w:t>Γράψετε</w:t>
      </w:r>
      <w:r w:rsidRPr="00045E7A">
        <w:rPr>
          <w:rFonts w:cs="Tahoma"/>
          <w:lang w:val="el-GR"/>
        </w:rPr>
        <w:t xml:space="preserve"> τη διεύθυνση της ιστοσελίδας που έχετε μπροστά σας.</w:t>
      </w:r>
    </w:p>
    <w:p w:rsidR="00F97318" w:rsidRPr="00045E7A" w:rsidRDefault="00F97318" w:rsidP="004353C0">
      <w:pPr>
        <w:spacing w:line="276" w:lineRule="auto"/>
        <w:ind w:firstLine="360"/>
        <w:rPr>
          <w:rFonts w:cs="Tahoma"/>
          <w:lang w:val="el-GR"/>
        </w:rPr>
      </w:pPr>
      <w:r w:rsidRPr="00045E7A">
        <w:rPr>
          <w:rFonts w:cs="Tahoma"/>
          <w:lang w:val="el-GR"/>
        </w:rPr>
        <w:t>…………………………………………………………………………………………………………………………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Χρησιμοποιώντας τη μηχανή έρευνας </w:t>
      </w:r>
      <w:r w:rsidRPr="004353C0">
        <w:rPr>
          <w:rFonts w:cs="Tahoma"/>
          <w:b/>
          <w:lang w:val="en-US"/>
        </w:rPr>
        <w:t>Yahoo</w:t>
      </w:r>
      <w:r w:rsidRPr="004353C0">
        <w:rPr>
          <w:rFonts w:cs="Tahoma"/>
          <w:b/>
          <w:lang w:val="el-GR"/>
        </w:rPr>
        <w:t xml:space="preserve"> εντοπίστε την ιστοσελίδα του Υπουργείου Παιδείας και Πολιτισμού Κύπρου</w:t>
      </w:r>
      <w:r w:rsidRPr="00045E7A">
        <w:rPr>
          <w:rFonts w:cs="Tahoma"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4353C0">
        <w:rPr>
          <w:rFonts w:cs="Tahoma"/>
          <w:b/>
          <w:lang w:val="el-GR"/>
        </w:rPr>
        <w:t>Μεταφερθείτε</w:t>
      </w:r>
      <w:r w:rsidRPr="00045E7A">
        <w:rPr>
          <w:rFonts w:cs="Tahoma"/>
          <w:lang w:val="el-GR"/>
        </w:rPr>
        <w:t xml:space="preserve"> στην ιστοσελίδα του </w:t>
      </w:r>
      <w:r w:rsidRPr="004353C0">
        <w:rPr>
          <w:rFonts w:cs="Tahoma"/>
          <w:u w:val="single"/>
          <w:lang w:val="el-GR"/>
        </w:rPr>
        <w:t>Υπουργείου Παιδείας και Πολιτισμού Κύπρου</w:t>
      </w:r>
      <w:r w:rsidRPr="00045E7A">
        <w:rPr>
          <w:rFonts w:cs="Tahoma"/>
          <w:lang w:val="el-GR"/>
        </w:rPr>
        <w:t>.</w:t>
      </w:r>
    </w:p>
    <w:p w:rsidR="00F97318" w:rsidRPr="004353C0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b/>
          <w:lang w:val="el-GR"/>
        </w:rPr>
      </w:pPr>
      <w:r w:rsidRPr="004353C0">
        <w:rPr>
          <w:rFonts w:cs="Tahoma"/>
          <w:b/>
          <w:lang w:val="el-GR"/>
        </w:rPr>
        <w:t xml:space="preserve">Προσθέστε </w:t>
      </w:r>
      <w:r w:rsidRPr="00045E7A">
        <w:rPr>
          <w:rFonts w:cs="Tahoma"/>
          <w:lang w:val="el-GR"/>
        </w:rPr>
        <w:t xml:space="preserve">την ιστοσελίδα του </w:t>
      </w:r>
      <w:r w:rsidRPr="004353C0">
        <w:rPr>
          <w:rFonts w:cs="Tahoma"/>
          <w:u w:val="single"/>
          <w:lang w:val="el-GR"/>
        </w:rPr>
        <w:t>Υπουργείου Παιδείας και Πολιτισμού Κύπρου</w:t>
      </w:r>
      <w:r w:rsidRPr="00045E7A">
        <w:rPr>
          <w:rFonts w:cs="Tahoma"/>
          <w:lang w:val="el-GR"/>
        </w:rPr>
        <w:t xml:space="preserve"> </w:t>
      </w:r>
      <w:r w:rsidRPr="004353C0">
        <w:rPr>
          <w:rFonts w:cs="Tahoma"/>
          <w:b/>
          <w:lang w:val="el-GR"/>
        </w:rPr>
        <w:t>στα Αγαπημένα σας.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Μεταφερθείτε στη </w:t>
      </w:r>
      <w:r w:rsidRPr="004353C0">
        <w:rPr>
          <w:rFonts w:cs="Tahoma"/>
          <w:b/>
          <w:lang w:val="el-GR"/>
        </w:rPr>
        <w:t>αρχική ιστοσελίδα/ ιστοσελίδα</w:t>
      </w:r>
      <w:r w:rsidRPr="00045E7A">
        <w:rPr>
          <w:rFonts w:cs="Tahoma"/>
          <w:lang w:val="el-GR"/>
        </w:rPr>
        <w:t xml:space="preserve"> έναρξης του φυλλομετρητή ιστού.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Εντοπίστε την ιστοσελίδα για </w:t>
      </w:r>
      <w:r w:rsidRPr="004353C0">
        <w:rPr>
          <w:rFonts w:cs="Tahoma"/>
          <w:b/>
          <w:lang w:val="el-GR"/>
        </w:rPr>
        <w:t xml:space="preserve">την μηχανή έρευνας </w:t>
      </w:r>
      <w:r w:rsidRPr="004353C0">
        <w:rPr>
          <w:rFonts w:cs="Tahoma"/>
          <w:b/>
          <w:lang w:val="en-US"/>
        </w:rPr>
        <w:t>Google</w:t>
      </w:r>
      <w:r w:rsidRPr="00045E7A">
        <w:rPr>
          <w:rFonts w:cs="Tahoma"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4353C0">
        <w:rPr>
          <w:rFonts w:cs="Tahoma"/>
          <w:b/>
          <w:lang w:val="el-GR"/>
        </w:rPr>
        <w:t>Καθορίστε</w:t>
      </w:r>
      <w:r w:rsidRPr="00045E7A">
        <w:rPr>
          <w:rFonts w:cs="Tahoma"/>
          <w:lang w:val="el-GR"/>
        </w:rPr>
        <w:t xml:space="preserve"> την παρούσα ιστοσελίδα ως την </w:t>
      </w:r>
      <w:r w:rsidRPr="004353C0">
        <w:rPr>
          <w:rFonts w:cs="Tahoma"/>
          <w:b/>
          <w:lang w:val="el-GR"/>
        </w:rPr>
        <w:t>ιστοσελίδα έναρξης</w:t>
      </w:r>
      <w:r w:rsidRPr="00045E7A">
        <w:rPr>
          <w:rFonts w:cs="Tahoma"/>
          <w:lang w:val="el-GR"/>
        </w:rPr>
        <w:t xml:space="preserve"> του φυλλομετρητή ιστού.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Χρησιμοποιώντας τη </w:t>
      </w:r>
      <w:r w:rsidRPr="004353C0">
        <w:rPr>
          <w:rFonts w:cs="Tahoma"/>
          <w:u w:val="single"/>
          <w:lang w:val="el-GR"/>
        </w:rPr>
        <w:t xml:space="preserve">μηχανή έρευνας </w:t>
      </w:r>
      <w:r w:rsidRPr="004353C0">
        <w:rPr>
          <w:rFonts w:cs="Tahoma"/>
          <w:u w:val="single"/>
          <w:lang w:val="en-US"/>
        </w:rPr>
        <w:t>Google</w:t>
      </w:r>
      <w:r w:rsidR="00AC18E9" w:rsidRPr="00AC18E9">
        <w:rPr>
          <w:rFonts w:cs="Tahoma"/>
          <w:u w:val="single"/>
          <w:lang w:val="el-GR"/>
        </w:rPr>
        <w:t xml:space="preserve"> </w:t>
      </w:r>
      <w:r w:rsidR="00AC18E9" w:rsidRPr="00AC18E9">
        <w:rPr>
          <w:rFonts w:cs="Tahoma"/>
          <w:lang w:val="el-GR"/>
        </w:rPr>
        <w:t>(</w:t>
      </w:r>
      <w:hyperlink r:id="rId11" w:history="1">
        <w:r w:rsidR="00AC18E9" w:rsidRPr="00AC18E9">
          <w:rPr>
            <w:rStyle w:val="Hyperlink"/>
            <w:rFonts w:cs="Tahoma"/>
            <w:lang w:val="en-US"/>
          </w:rPr>
          <w:t>www</w:t>
        </w:r>
        <w:r w:rsidR="00AC18E9" w:rsidRPr="00AC18E9">
          <w:rPr>
            <w:rStyle w:val="Hyperlink"/>
            <w:rFonts w:cs="Tahoma"/>
            <w:lang w:val="el-GR"/>
          </w:rPr>
          <w:t>.</w:t>
        </w:r>
        <w:r w:rsidR="00AC18E9" w:rsidRPr="00AC18E9">
          <w:rPr>
            <w:rStyle w:val="Hyperlink"/>
            <w:rFonts w:cs="Tahoma"/>
            <w:lang w:val="en-US"/>
          </w:rPr>
          <w:t>google</w:t>
        </w:r>
        <w:r w:rsidR="00AC18E9" w:rsidRPr="00AC18E9">
          <w:rPr>
            <w:rStyle w:val="Hyperlink"/>
            <w:rFonts w:cs="Tahoma"/>
            <w:lang w:val="el-GR"/>
          </w:rPr>
          <w:t>.</w:t>
        </w:r>
        <w:r w:rsidR="00AC18E9" w:rsidRPr="00AC18E9">
          <w:rPr>
            <w:rStyle w:val="Hyperlink"/>
            <w:rFonts w:cs="Tahoma"/>
            <w:lang w:val="en-US"/>
          </w:rPr>
          <w:t>com</w:t>
        </w:r>
      </w:hyperlink>
      <w:r w:rsidR="00AC18E9" w:rsidRPr="00AC18E9">
        <w:rPr>
          <w:rFonts w:cs="Tahoma"/>
          <w:lang w:val="el-GR"/>
        </w:rPr>
        <w:t>)</w:t>
      </w:r>
      <w:r w:rsidRPr="00045E7A">
        <w:rPr>
          <w:rFonts w:cs="Tahoma"/>
          <w:lang w:val="el-GR"/>
        </w:rPr>
        <w:t xml:space="preserve"> εντοπίστε μια ιστοσελίδα που να σας δίνει την δυνατότητα να μεταβείτε </w:t>
      </w:r>
      <w:r w:rsidRPr="004353C0">
        <w:rPr>
          <w:rFonts w:cs="Tahoma"/>
          <w:b/>
          <w:lang w:val="el-GR"/>
        </w:rPr>
        <w:t>σε Κυπριακές και Ελλαδικές Εφημερίδες</w:t>
      </w:r>
      <w:r w:rsidRPr="00045E7A">
        <w:rPr>
          <w:rFonts w:cs="Tahoma"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Μεταβείτε στην ιστοσελίδα μιας οποιασδήποτε </w:t>
      </w:r>
      <w:r w:rsidRPr="004353C0">
        <w:rPr>
          <w:rFonts w:cs="Tahoma"/>
          <w:u w:val="single"/>
          <w:lang w:val="el-GR"/>
        </w:rPr>
        <w:t>Κυπριακής εφημερίδας</w:t>
      </w:r>
      <w:r w:rsidRPr="00045E7A">
        <w:rPr>
          <w:rFonts w:cs="Tahoma"/>
          <w:lang w:val="el-GR"/>
        </w:rPr>
        <w:t>.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4353C0">
        <w:rPr>
          <w:rFonts w:cs="Tahoma"/>
          <w:b/>
          <w:lang w:val="el-GR"/>
        </w:rPr>
        <w:lastRenderedPageBreak/>
        <w:t>Προσθέστε</w:t>
      </w:r>
      <w:r w:rsidRPr="00045E7A">
        <w:rPr>
          <w:rFonts w:cs="Tahoma"/>
          <w:lang w:val="el-GR"/>
        </w:rPr>
        <w:t xml:space="preserve"> την ιστοσελίδα της εφημερίδας </w:t>
      </w:r>
      <w:r w:rsidRPr="004353C0">
        <w:rPr>
          <w:rFonts w:cs="Tahoma"/>
          <w:b/>
          <w:lang w:val="el-GR"/>
        </w:rPr>
        <w:t>στα Αγαπημένα σας</w:t>
      </w:r>
      <w:r w:rsidRPr="00045E7A">
        <w:rPr>
          <w:rFonts w:cs="Tahoma"/>
          <w:lang w:val="el-GR"/>
        </w:rPr>
        <w:t>.</w:t>
      </w:r>
    </w:p>
    <w:p w:rsidR="00F97318" w:rsidRPr="004353C0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u w:val="single"/>
          <w:lang w:val="el-GR"/>
        </w:rPr>
      </w:pPr>
      <w:r w:rsidRPr="00045E7A">
        <w:rPr>
          <w:rFonts w:cs="Tahoma"/>
          <w:lang w:val="el-GR"/>
        </w:rPr>
        <w:t xml:space="preserve">Χρησιμοποιώντας τα </w:t>
      </w:r>
      <w:r w:rsidRPr="00A3010B">
        <w:rPr>
          <w:rFonts w:cs="Tahoma"/>
          <w:b/>
          <w:lang w:val="el-GR"/>
        </w:rPr>
        <w:t>Αγαπημένα σας</w:t>
      </w:r>
      <w:r w:rsidRPr="00045E7A">
        <w:rPr>
          <w:rFonts w:cs="Tahoma"/>
          <w:lang w:val="el-GR"/>
        </w:rPr>
        <w:t xml:space="preserve">, μεταφερθείτε στη ιστοσελίδα </w:t>
      </w:r>
      <w:r w:rsidRPr="004353C0">
        <w:rPr>
          <w:rFonts w:cs="Tahoma"/>
          <w:u w:val="single"/>
          <w:lang w:val="el-GR"/>
        </w:rPr>
        <w:t xml:space="preserve">του Υπουργείου Παιδείας και Πολιτισμού Κύπρου.  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>Γράψετε τη διεύθυνση της ιστοσελίδας που έχετε μπροστά σας.</w:t>
      </w:r>
    </w:p>
    <w:p w:rsidR="00F97318" w:rsidRPr="00045E7A" w:rsidRDefault="00F97318" w:rsidP="004353C0">
      <w:pPr>
        <w:spacing w:line="276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        ……………………………………………………………………………………………………………</w:t>
      </w:r>
    </w:p>
    <w:p w:rsidR="00F97318" w:rsidRPr="00045E7A" w:rsidRDefault="00F97318" w:rsidP="00C75FF1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cs="Tahoma"/>
          <w:lang w:val="el-GR"/>
        </w:rPr>
      </w:pPr>
      <w:r w:rsidRPr="003A62DE">
        <w:rPr>
          <w:rFonts w:cs="Tahoma"/>
          <w:b/>
          <w:lang w:val="el-GR"/>
        </w:rPr>
        <w:t>Κλείστε</w:t>
      </w:r>
      <w:r w:rsidRPr="00045E7A">
        <w:rPr>
          <w:rFonts w:cs="Tahoma"/>
          <w:lang w:val="el-GR"/>
        </w:rPr>
        <w:t xml:space="preserve"> την εφαρμογή φυλλομετρητή ιστού.</w:t>
      </w:r>
    </w:p>
    <w:p w:rsidR="00F97318" w:rsidRPr="002217F2" w:rsidRDefault="00F97318" w:rsidP="00855427">
      <w:pPr>
        <w:pStyle w:val="activities3"/>
        <w:rPr>
          <w:lang w:val="el-GR"/>
        </w:rPr>
      </w:pPr>
      <w:r w:rsidRPr="002217F2">
        <w:rPr>
          <w:color w:val="800080"/>
          <w:sz w:val="36"/>
          <w:szCs w:val="28"/>
          <w:lang w:val="el-GR"/>
        </w:rPr>
        <w:t>+</w:t>
      </w:r>
      <w:r w:rsidRPr="002217F2">
        <w:rPr>
          <w:lang w:val="el-GR"/>
        </w:rPr>
        <w:t>Επιπρόσθετες Δραστηριότητες</w:t>
      </w:r>
    </w:p>
    <w:p w:rsidR="00F97318" w:rsidRPr="00AB4824" w:rsidRDefault="00F97318" w:rsidP="00C75FF1">
      <w:pPr>
        <w:numPr>
          <w:ilvl w:val="0"/>
          <w:numId w:val="2"/>
        </w:numPr>
        <w:spacing w:line="240" w:lineRule="auto"/>
        <w:jc w:val="left"/>
        <w:rPr>
          <w:rFonts w:cs="Tahoma"/>
          <w:bCs/>
          <w:color w:val="000000"/>
          <w:lang w:val="el-GR"/>
        </w:rPr>
      </w:pPr>
      <w:r w:rsidRPr="00045E7A">
        <w:rPr>
          <w:rFonts w:cs="Tahoma"/>
          <w:bCs/>
          <w:color w:val="000000"/>
          <w:lang w:val="el-GR"/>
        </w:rPr>
        <w:t xml:space="preserve">Μεταβείτε σε μια </w:t>
      </w:r>
      <w:r w:rsidRPr="00A3010B">
        <w:rPr>
          <w:rFonts w:cs="Tahoma"/>
          <w:b/>
          <w:bCs/>
          <w:color w:val="000000"/>
          <w:lang w:val="el-GR"/>
        </w:rPr>
        <w:t>μηχανή αναζήτησης</w:t>
      </w:r>
      <w:r w:rsidRPr="00045E7A">
        <w:rPr>
          <w:rFonts w:cs="Tahoma"/>
          <w:bCs/>
          <w:color w:val="000000"/>
          <w:lang w:val="el-GR"/>
        </w:rPr>
        <w:t xml:space="preserve"> και πραγματοποιήστε μια αναζήτηση για τους </w:t>
      </w:r>
      <w:r w:rsidRPr="00A3010B">
        <w:rPr>
          <w:rFonts w:cs="Tahoma"/>
          <w:bCs/>
          <w:color w:val="000000"/>
          <w:u w:val="single"/>
          <w:lang w:val="el-GR"/>
        </w:rPr>
        <w:t>κυπριακούς κινηματογράφους</w:t>
      </w:r>
      <w:r w:rsidR="00D07F91">
        <w:rPr>
          <w:rFonts w:cs="Tahoma"/>
          <w:bCs/>
          <w:color w:val="000000"/>
          <w:u w:val="single"/>
          <w:lang w:val="en-US"/>
        </w:rPr>
        <w:t xml:space="preserve"> </w:t>
      </w:r>
      <w:bookmarkStart w:id="1" w:name="_GoBack"/>
      <w:bookmarkEnd w:id="1"/>
      <w:r w:rsidRPr="00045E7A">
        <w:rPr>
          <w:rFonts w:cs="Tahoma"/>
          <w:bCs/>
          <w:color w:val="000000"/>
          <w:lang w:val="el-GR"/>
        </w:rPr>
        <w:t xml:space="preserve"> (Cyprus cinema). </w:t>
      </w:r>
    </w:p>
    <w:p w:rsidR="00F97318" w:rsidRPr="00045E7A" w:rsidRDefault="00F97318" w:rsidP="00AB4824">
      <w:pPr>
        <w:spacing w:line="240" w:lineRule="auto"/>
        <w:jc w:val="left"/>
        <w:rPr>
          <w:rFonts w:cs="Tahoma"/>
          <w:bCs/>
          <w:color w:val="000000"/>
          <w:lang w:val="el-GR"/>
        </w:rPr>
      </w:pPr>
    </w:p>
    <w:p w:rsidR="00F97318" w:rsidRPr="00045E7A" w:rsidRDefault="00F97318" w:rsidP="00C75FF1">
      <w:pPr>
        <w:numPr>
          <w:ilvl w:val="0"/>
          <w:numId w:val="2"/>
        </w:numPr>
        <w:spacing w:line="240" w:lineRule="auto"/>
        <w:jc w:val="left"/>
        <w:rPr>
          <w:rFonts w:cs="Tahoma"/>
          <w:bCs/>
          <w:color w:val="000000"/>
          <w:lang w:val="el-GR"/>
        </w:rPr>
      </w:pPr>
      <w:r w:rsidRPr="00045E7A">
        <w:rPr>
          <w:rFonts w:cs="Tahoma"/>
          <w:bCs/>
          <w:color w:val="000000"/>
          <w:lang w:val="el-GR"/>
        </w:rPr>
        <w:t xml:space="preserve">Ποια </w:t>
      </w:r>
      <w:r w:rsidRPr="003A62DE">
        <w:rPr>
          <w:rFonts w:cs="Tahoma"/>
          <w:b/>
          <w:bCs/>
          <w:color w:val="000000"/>
          <w:lang w:val="el-GR"/>
        </w:rPr>
        <w:t>έργα προβάλλονται στο Cineplex</w:t>
      </w:r>
      <w:r w:rsidR="00D07F91" w:rsidRPr="00D07F91">
        <w:rPr>
          <w:rFonts w:cs="Tahoma"/>
          <w:b/>
          <w:bCs/>
          <w:color w:val="000000"/>
          <w:lang w:val="el-GR"/>
        </w:rPr>
        <w:t xml:space="preserve"> </w:t>
      </w:r>
      <w:r w:rsidR="009435B3" w:rsidRPr="00050213">
        <w:rPr>
          <w:rFonts w:cs="Tahoma"/>
          <w:b/>
          <w:bCs/>
          <w:color w:val="000000"/>
          <w:lang w:val="el-GR"/>
        </w:rPr>
        <w:t>(</w:t>
      </w:r>
      <w:r w:rsidR="009435B3">
        <w:rPr>
          <w:rFonts w:cs="Tahoma"/>
          <w:b/>
          <w:bCs/>
          <w:color w:val="000000"/>
          <w:lang w:val="en-US"/>
        </w:rPr>
        <w:t>kcineplex</w:t>
      </w:r>
      <w:r w:rsidR="009435B3" w:rsidRPr="00050213">
        <w:rPr>
          <w:rFonts w:cs="Tahoma"/>
          <w:b/>
          <w:bCs/>
          <w:color w:val="000000"/>
          <w:lang w:val="el-GR"/>
        </w:rPr>
        <w:t>)</w:t>
      </w:r>
      <w:r w:rsidR="009435B3" w:rsidRPr="00045E7A">
        <w:rPr>
          <w:rFonts w:cs="Tahoma"/>
          <w:bCs/>
          <w:color w:val="000000"/>
          <w:lang w:val="el-GR"/>
        </w:rPr>
        <w:t xml:space="preserve"> </w:t>
      </w:r>
      <w:r w:rsidRPr="00045E7A">
        <w:rPr>
          <w:rFonts w:cs="Tahoma"/>
          <w:bCs/>
          <w:color w:val="000000"/>
          <w:lang w:val="el-GR"/>
        </w:rPr>
        <w:t xml:space="preserve"> της πόλης μας το Σάββατο το βράδυ;</w:t>
      </w:r>
    </w:p>
    <w:p w:rsidR="00F97318" w:rsidRPr="00045E7A" w:rsidRDefault="00F97318" w:rsidP="00AB4824">
      <w:pPr>
        <w:rPr>
          <w:rFonts w:cs="Tahoma"/>
          <w:lang w:val="el-GR"/>
        </w:rPr>
      </w:pPr>
      <w:r w:rsidRPr="00045E7A">
        <w:rPr>
          <w:rFonts w:cs="Tahoma"/>
          <w:lang w:val="el-GR"/>
        </w:rPr>
        <w:t>……………………………………………………………………………………………………………………………</w:t>
      </w:r>
    </w:p>
    <w:p w:rsidR="00F97318" w:rsidRPr="00045E7A" w:rsidRDefault="00F97318" w:rsidP="00AB4824">
      <w:pPr>
        <w:rPr>
          <w:rFonts w:cs="Tahoma"/>
          <w:lang w:val="el-GR"/>
        </w:rPr>
      </w:pPr>
      <w:r w:rsidRPr="00045E7A">
        <w:rPr>
          <w:rFonts w:cs="Tahoma"/>
          <w:lang w:val="el-GR"/>
        </w:rPr>
        <w:t>……………………………………………………………………………………………………………………………</w:t>
      </w:r>
    </w:p>
    <w:p w:rsidR="00F97318" w:rsidRPr="00045E7A" w:rsidRDefault="00F97318" w:rsidP="00C75FF1">
      <w:pPr>
        <w:numPr>
          <w:ilvl w:val="0"/>
          <w:numId w:val="2"/>
        </w:numPr>
        <w:spacing w:line="240" w:lineRule="auto"/>
        <w:jc w:val="left"/>
        <w:rPr>
          <w:rFonts w:cs="Tahoma"/>
          <w:bCs/>
          <w:color w:val="000000"/>
          <w:lang w:val="el-GR"/>
        </w:rPr>
      </w:pPr>
      <w:r w:rsidRPr="00045E7A">
        <w:rPr>
          <w:rFonts w:cs="Tahoma"/>
          <w:bCs/>
          <w:color w:val="000000"/>
          <w:lang w:val="el-GR"/>
        </w:rPr>
        <w:t xml:space="preserve">Ποιο από τα παρακάτω </w:t>
      </w:r>
      <w:r w:rsidRPr="00902E08">
        <w:rPr>
          <w:rFonts w:cs="Tahoma"/>
          <w:b/>
          <w:bCs/>
          <w:color w:val="000000"/>
          <w:u w:val="single"/>
          <w:lang w:val="el-GR"/>
        </w:rPr>
        <w:t>δεν είναι</w:t>
      </w:r>
      <w:r w:rsidRPr="00045E7A">
        <w:rPr>
          <w:rFonts w:cs="Tahoma"/>
          <w:bCs/>
          <w:color w:val="000000"/>
          <w:lang w:val="el-GR"/>
        </w:rPr>
        <w:t xml:space="preserve"> μηχανή αναζήτησης;</w:t>
      </w:r>
    </w:p>
    <w:p w:rsidR="00F97318" w:rsidRPr="00045E7A" w:rsidRDefault="00B057EF" w:rsidP="00C75FF1">
      <w:pPr>
        <w:numPr>
          <w:ilvl w:val="0"/>
          <w:numId w:val="1"/>
        </w:numPr>
        <w:spacing w:line="240" w:lineRule="auto"/>
        <w:jc w:val="left"/>
        <w:rPr>
          <w:rFonts w:cs="Tahoma"/>
          <w:color w:val="000000"/>
          <w:lang w:val="el-GR"/>
        </w:rPr>
      </w:pPr>
      <w:hyperlink r:id="rId12" w:history="1">
        <w:r w:rsidR="00F97318" w:rsidRPr="00045E7A">
          <w:rPr>
            <w:rStyle w:val="Hyperlink"/>
            <w:rFonts w:cs="Tahoma"/>
            <w:color w:val="000000"/>
          </w:rPr>
          <w:t>www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yahoo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com</w:t>
        </w:r>
      </w:hyperlink>
    </w:p>
    <w:p w:rsidR="00F97318" w:rsidRPr="00045E7A" w:rsidRDefault="00B057EF" w:rsidP="00C75FF1">
      <w:pPr>
        <w:numPr>
          <w:ilvl w:val="0"/>
          <w:numId w:val="1"/>
        </w:numPr>
        <w:spacing w:line="240" w:lineRule="auto"/>
        <w:jc w:val="left"/>
        <w:rPr>
          <w:rFonts w:cs="Tahoma"/>
          <w:color w:val="000000"/>
          <w:lang w:val="el-GR"/>
        </w:rPr>
      </w:pPr>
      <w:hyperlink r:id="rId13" w:history="1">
        <w:r w:rsidR="00F97318" w:rsidRPr="00045E7A">
          <w:rPr>
            <w:rStyle w:val="Hyperlink"/>
            <w:rFonts w:cs="Tahoma"/>
            <w:color w:val="000000"/>
          </w:rPr>
          <w:t>www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schools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ac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cy</w:t>
        </w:r>
      </w:hyperlink>
    </w:p>
    <w:p w:rsidR="00F97318" w:rsidRPr="00045E7A" w:rsidRDefault="00B057EF" w:rsidP="00C75FF1">
      <w:pPr>
        <w:numPr>
          <w:ilvl w:val="0"/>
          <w:numId w:val="1"/>
        </w:numPr>
        <w:spacing w:line="240" w:lineRule="auto"/>
        <w:jc w:val="left"/>
        <w:rPr>
          <w:rFonts w:cs="Tahoma"/>
          <w:color w:val="000000"/>
          <w:lang w:val="el-GR"/>
        </w:rPr>
      </w:pPr>
      <w:hyperlink r:id="rId14" w:history="1">
        <w:r w:rsidR="00F97318" w:rsidRPr="00045E7A">
          <w:rPr>
            <w:rStyle w:val="Hyperlink"/>
            <w:rFonts w:cs="Tahoma"/>
            <w:color w:val="000000"/>
          </w:rPr>
          <w:t>www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google</w:t>
        </w:r>
        <w:r w:rsidR="00F97318" w:rsidRPr="00045E7A">
          <w:rPr>
            <w:rStyle w:val="Hyperlink"/>
            <w:rFonts w:cs="Tahoma"/>
            <w:color w:val="000000"/>
            <w:lang w:val="el-GR"/>
          </w:rPr>
          <w:t>.</w:t>
        </w:r>
        <w:r w:rsidR="00F97318" w:rsidRPr="00045E7A">
          <w:rPr>
            <w:rStyle w:val="Hyperlink"/>
            <w:rFonts w:cs="Tahoma"/>
            <w:color w:val="000000"/>
          </w:rPr>
          <w:t>com</w:t>
        </w:r>
      </w:hyperlink>
    </w:p>
    <w:p w:rsidR="00F97318" w:rsidRPr="00347C10" w:rsidRDefault="00F97318" w:rsidP="00855427">
      <w:pPr>
        <w:pStyle w:val="activities4"/>
        <w:rPr>
          <w:lang w:val="el-GR"/>
        </w:rPr>
      </w:pPr>
      <w:r>
        <w:rPr>
          <w:noProof/>
          <w:position w:val="-8"/>
          <w:lang w:val="el-GR" w:eastAsia="el-GR"/>
        </w:rPr>
        <w:drawing>
          <wp:inline distT="0" distB="0" distL="0" distR="0" wp14:anchorId="496D7743" wp14:editId="07852ADF">
            <wp:extent cx="215900" cy="215900"/>
            <wp:effectExtent l="0" t="0" r="0" b="0"/>
            <wp:docPr id="224" name="Picture 3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7F2">
        <w:rPr>
          <w:lang w:val="el-GR"/>
        </w:rPr>
        <w:t>Δραστηριότητες για τ</w:t>
      </w:r>
      <w:r w:rsidRPr="00347C10">
        <w:rPr>
          <w:lang w:val="el-GR"/>
        </w:rPr>
        <w:t>ο Σπίτι</w:t>
      </w:r>
    </w:p>
    <w:p w:rsidR="00F97318" w:rsidRPr="00045E7A" w:rsidRDefault="00F97318" w:rsidP="00C75FF1">
      <w:pPr>
        <w:numPr>
          <w:ilvl w:val="0"/>
          <w:numId w:val="2"/>
        </w:numPr>
        <w:spacing w:line="240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 xml:space="preserve">Ποιες ιστοσελίδες έχετε καταχωρημένες στα Αγαπημένα στον υπολογιστή που έχετε στο σπίτι; </w:t>
      </w:r>
    </w:p>
    <w:p w:rsidR="00F97318" w:rsidRPr="00045E7A" w:rsidRDefault="00F97318" w:rsidP="00C75FF1">
      <w:pPr>
        <w:numPr>
          <w:ilvl w:val="0"/>
          <w:numId w:val="2"/>
        </w:numPr>
        <w:spacing w:line="240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>Τι είναι και σε τι χρησιμεύουν οι μηχανές αναζήτησης; Αναφέρετε τρεις τέτοιες μηχανές:</w:t>
      </w:r>
    </w:p>
    <w:p w:rsidR="00F97318" w:rsidRPr="00045E7A" w:rsidRDefault="00F97318" w:rsidP="00C75FF1">
      <w:pPr>
        <w:numPr>
          <w:ilvl w:val="0"/>
          <w:numId w:val="2"/>
        </w:numPr>
        <w:spacing w:line="240" w:lineRule="auto"/>
        <w:rPr>
          <w:rFonts w:cs="Tahoma"/>
          <w:lang w:val="el-GR"/>
        </w:rPr>
      </w:pPr>
      <w:r w:rsidRPr="00045E7A">
        <w:rPr>
          <w:rFonts w:cs="Tahoma"/>
          <w:lang w:val="el-GR"/>
        </w:rPr>
        <w:t>Ποια η χρησιμότητα της δυνατότητας καθορισμού αρχικής ιστοσελίδας / ιστοσελίδας έναρξης στον φυλλομετρητή ιστού;</w:t>
      </w:r>
    </w:p>
    <w:sectPr w:rsidR="00F97318" w:rsidRPr="00045E7A" w:rsidSect="000758A7">
      <w:headerReference w:type="even" r:id="rId16"/>
      <w:headerReference w:type="default" r:id="rId17"/>
      <w:footerReference w:type="even" r:id="rId18"/>
      <w:footerReference w:type="default" r:id="rId19"/>
      <w:type w:val="oddPage"/>
      <w:pgSz w:w="11907" w:h="16840" w:code="9"/>
      <w:pgMar w:top="1140" w:right="1140" w:bottom="1236" w:left="170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EF" w:rsidRDefault="00B057EF" w:rsidP="00053B5B">
      <w:pPr>
        <w:spacing w:before="0" w:line="240" w:lineRule="auto"/>
      </w:pPr>
      <w:r>
        <w:separator/>
      </w:r>
    </w:p>
  </w:endnote>
  <w:endnote w:type="continuationSeparator" w:id="0">
    <w:p w:rsidR="00B057EF" w:rsidRDefault="00B057EF" w:rsidP="00053B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lef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D07F91"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0758A7" w:rsidRDefault="006E33CB" w:rsidP="000758A7">
    <w:pPr>
      <w:pStyle w:val="Footer"/>
      <w:pBdr>
        <w:top w:val="single" w:sz="4" w:space="1" w:color="31849B"/>
      </w:pBdr>
      <w:tabs>
        <w:tab w:val="clear" w:pos="8640"/>
        <w:tab w:val="right" w:pos="9072"/>
      </w:tabs>
      <w:jc w:val="right"/>
      <w:rPr>
        <w:b/>
        <w:sz w:val="28"/>
        <w:szCs w:val="28"/>
        <w:lang w:val="en-US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>PAGE</w:instrText>
    </w:r>
    <w:r w:rsidRPr="009850D4">
      <w:rPr>
        <w:rStyle w:val="PageNumber"/>
        <w:b/>
        <w:color w:val="3366FF"/>
        <w:sz w:val="28"/>
        <w:szCs w:val="28"/>
        <w:lang w:val="el-GR"/>
      </w:rPr>
      <w:instrText xml:space="preserve">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D07F91">
      <w:rPr>
        <w:rStyle w:val="PageNumber"/>
        <w:b/>
        <w:noProof/>
        <w:color w:val="3366FF"/>
        <w:sz w:val="28"/>
        <w:szCs w:val="28"/>
      </w:rPr>
      <w:t>1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EF" w:rsidRDefault="00B057EF" w:rsidP="00053B5B">
      <w:pPr>
        <w:spacing w:before="0" w:line="240" w:lineRule="auto"/>
      </w:pPr>
      <w:r>
        <w:separator/>
      </w:r>
    </w:p>
  </w:footnote>
  <w:footnote w:type="continuationSeparator" w:id="0">
    <w:p w:rsidR="00B057EF" w:rsidRDefault="00B057EF" w:rsidP="00053B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D74E76" w:rsidRDefault="00DF01F3" w:rsidP="00DF01F3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B" w:rsidRPr="006E33CB" w:rsidRDefault="006E33CB" w:rsidP="005A157A">
    <w:pPr>
      <w:pStyle w:val="Header"/>
      <w:pBdr>
        <w:bottom w:val="single" w:sz="4" w:space="1" w:color="auto"/>
      </w:pBdr>
      <w:tabs>
        <w:tab w:val="clear" w:pos="8640"/>
        <w:tab w:val="right" w:pos="9090"/>
      </w:tabs>
      <w:rPr>
        <w:lang w:val="el-GR"/>
      </w:rPr>
    </w:pPr>
    <w:r w:rsidRPr="00FB5E90">
      <w:rPr>
        <w:b/>
        <w:szCs w:val="22"/>
        <w:lang w:val="el-GR"/>
      </w:rPr>
      <w:t>Α.5  Δίκτυα Υπολογιστών και Διαδίκτυο</w:t>
    </w:r>
    <w:r>
      <w:rPr>
        <w:b/>
        <w:szCs w:val="22"/>
        <w:lang w:val="el-GR"/>
      </w:rPr>
      <w:tab/>
    </w:r>
    <w:r w:rsidRPr="00650B73">
      <w:rPr>
        <w:b/>
        <w:szCs w:val="22"/>
        <w:lang w:val="el-GR"/>
      </w:rPr>
      <w:tab/>
    </w:r>
    <w:r>
      <w:rPr>
        <w:b/>
        <w:szCs w:val="22"/>
        <w:lang w:val="en-US"/>
      </w:rPr>
      <w:t>A</w:t>
    </w:r>
    <w:r w:rsidRPr="00BE53F5">
      <w:rPr>
        <w:b/>
        <w:szCs w:val="22"/>
        <w:lang w:val="el-GR"/>
      </w:rPr>
      <w:t>.5.1.</w:t>
    </w:r>
    <w:r>
      <w:rPr>
        <w:b/>
        <w:szCs w:val="22"/>
        <w:lang w:val="el-GR"/>
      </w:rPr>
      <w:t>Μ</w:t>
    </w:r>
    <w:r w:rsidRPr="006E33CB">
      <w:rPr>
        <w:b/>
        <w:szCs w:val="22"/>
        <w:lang w:val="el-GR"/>
      </w:rPr>
      <w:t>3-</w:t>
    </w:r>
    <w:r>
      <w:rPr>
        <w:b/>
        <w:szCs w:val="22"/>
        <w:lang w:val="en-US"/>
      </w:rPr>
      <w:t>M</w:t>
    </w:r>
    <w:r w:rsidRPr="006E33CB">
      <w:rPr>
        <w:b/>
        <w:szCs w:val="22"/>
        <w:lang w:val="el-GR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pt;height:46pt" o:bullet="t">
        <v:imagedata r:id="rId1" o:title=""/>
      </v:shape>
    </w:pict>
  </w:numPicBullet>
  <w:abstractNum w:abstractNumId="0">
    <w:nsid w:val="4F2467E8"/>
    <w:multiLevelType w:val="hybridMultilevel"/>
    <w:tmpl w:val="E9FAB36A"/>
    <w:lvl w:ilvl="0" w:tplc="BCA6B4AA">
      <w:start w:val="1"/>
      <w:numFmt w:val="bullet"/>
      <w:lvlText w:val=""/>
      <w:lvlJc w:val="left"/>
      <w:pPr>
        <w:tabs>
          <w:tab w:val="num" w:pos="1713"/>
        </w:tabs>
        <w:ind w:left="1713" w:hanging="360"/>
      </w:pPr>
      <w:rPr>
        <w:rFonts w:ascii="Wingdings 2" w:hAnsi="Wingdings 2" w:cs="Times New Roman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5C2137C3"/>
    <w:multiLevelType w:val="hybridMultilevel"/>
    <w:tmpl w:val="7CAE9DA4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9C4"/>
    <w:rsid w:val="000070A9"/>
    <w:rsid w:val="000139AA"/>
    <w:rsid w:val="00014B91"/>
    <w:rsid w:val="0002488E"/>
    <w:rsid w:val="000449C6"/>
    <w:rsid w:val="00053B5B"/>
    <w:rsid w:val="00070739"/>
    <w:rsid w:val="000733BC"/>
    <w:rsid w:val="000758A7"/>
    <w:rsid w:val="0007630A"/>
    <w:rsid w:val="00097D65"/>
    <w:rsid w:val="000A6A61"/>
    <w:rsid w:val="000B1BA7"/>
    <w:rsid w:val="000C0F17"/>
    <w:rsid w:val="000C1CDB"/>
    <w:rsid w:val="000C5177"/>
    <w:rsid w:val="000C736E"/>
    <w:rsid w:val="000E3769"/>
    <w:rsid w:val="000F60CF"/>
    <w:rsid w:val="001018BA"/>
    <w:rsid w:val="001020FC"/>
    <w:rsid w:val="00112801"/>
    <w:rsid w:val="00113A0C"/>
    <w:rsid w:val="00142D86"/>
    <w:rsid w:val="00145810"/>
    <w:rsid w:val="00154661"/>
    <w:rsid w:val="00172EBB"/>
    <w:rsid w:val="00173631"/>
    <w:rsid w:val="0018253C"/>
    <w:rsid w:val="0018515E"/>
    <w:rsid w:val="00191122"/>
    <w:rsid w:val="001A43B1"/>
    <w:rsid w:val="001C3285"/>
    <w:rsid w:val="001D522C"/>
    <w:rsid w:val="001D54EB"/>
    <w:rsid w:val="002131FB"/>
    <w:rsid w:val="00216069"/>
    <w:rsid w:val="002217F2"/>
    <w:rsid w:val="00223F6B"/>
    <w:rsid w:val="00240332"/>
    <w:rsid w:val="002453D0"/>
    <w:rsid w:val="0025125B"/>
    <w:rsid w:val="00275457"/>
    <w:rsid w:val="002773D5"/>
    <w:rsid w:val="002872E6"/>
    <w:rsid w:val="00292D14"/>
    <w:rsid w:val="00293D5B"/>
    <w:rsid w:val="002B0F98"/>
    <w:rsid w:val="002D47B1"/>
    <w:rsid w:val="002E6F10"/>
    <w:rsid w:val="00304D7E"/>
    <w:rsid w:val="003360C2"/>
    <w:rsid w:val="00347C10"/>
    <w:rsid w:val="00366B7C"/>
    <w:rsid w:val="00382AD6"/>
    <w:rsid w:val="003A62DE"/>
    <w:rsid w:val="003A727F"/>
    <w:rsid w:val="003C22B0"/>
    <w:rsid w:val="003C2856"/>
    <w:rsid w:val="003C2CF5"/>
    <w:rsid w:val="003D2F95"/>
    <w:rsid w:val="003F25F2"/>
    <w:rsid w:val="00415995"/>
    <w:rsid w:val="004256D3"/>
    <w:rsid w:val="004258DF"/>
    <w:rsid w:val="00432B8F"/>
    <w:rsid w:val="004353C0"/>
    <w:rsid w:val="00444FFE"/>
    <w:rsid w:val="00453428"/>
    <w:rsid w:val="004546FF"/>
    <w:rsid w:val="00454E67"/>
    <w:rsid w:val="00457EE1"/>
    <w:rsid w:val="00466B5D"/>
    <w:rsid w:val="00487A0F"/>
    <w:rsid w:val="004C0D5C"/>
    <w:rsid w:val="004C14FE"/>
    <w:rsid w:val="004D47B4"/>
    <w:rsid w:val="004E0A18"/>
    <w:rsid w:val="00501174"/>
    <w:rsid w:val="005169C3"/>
    <w:rsid w:val="00530147"/>
    <w:rsid w:val="005321A5"/>
    <w:rsid w:val="00534294"/>
    <w:rsid w:val="00534B14"/>
    <w:rsid w:val="00561AA6"/>
    <w:rsid w:val="00562367"/>
    <w:rsid w:val="0057094F"/>
    <w:rsid w:val="0057208E"/>
    <w:rsid w:val="005A157A"/>
    <w:rsid w:val="005A6E5B"/>
    <w:rsid w:val="005D51DC"/>
    <w:rsid w:val="005E400D"/>
    <w:rsid w:val="005F0E21"/>
    <w:rsid w:val="00614E17"/>
    <w:rsid w:val="00623AE0"/>
    <w:rsid w:val="00624290"/>
    <w:rsid w:val="00624A0B"/>
    <w:rsid w:val="00644B16"/>
    <w:rsid w:val="00650B73"/>
    <w:rsid w:val="00666AA9"/>
    <w:rsid w:val="00670D5A"/>
    <w:rsid w:val="00673CC6"/>
    <w:rsid w:val="006824CE"/>
    <w:rsid w:val="006825A1"/>
    <w:rsid w:val="00682CBB"/>
    <w:rsid w:val="00683C4D"/>
    <w:rsid w:val="006A0F7E"/>
    <w:rsid w:val="006A55F8"/>
    <w:rsid w:val="006B0665"/>
    <w:rsid w:val="006B3633"/>
    <w:rsid w:val="006C2063"/>
    <w:rsid w:val="006C3118"/>
    <w:rsid w:val="006D5E07"/>
    <w:rsid w:val="006E1180"/>
    <w:rsid w:val="006E33CB"/>
    <w:rsid w:val="00707D43"/>
    <w:rsid w:val="00714E4D"/>
    <w:rsid w:val="007169F2"/>
    <w:rsid w:val="007248FE"/>
    <w:rsid w:val="00731597"/>
    <w:rsid w:val="00735BE5"/>
    <w:rsid w:val="0075061C"/>
    <w:rsid w:val="00756CDE"/>
    <w:rsid w:val="00762949"/>
    <w:rsid w:val="00765EF4"/>
    <w:rsid w:val="00770802"/>
    <w:rsid w:val="00770F59"/>
    <w:rsid w:val="00773751"/>
    <w:rsid w:val="007A6C4B"/>
    <w:rsid w:val="007B20E1"/>
    <w:rsid w:val="007E3BE2"/>
    <w:rsid w:val="00800885"/>
    <w:rsid w:val="00804391"/>
    <w:rsid w:val="008046F4"/>
    <w:rsid w:val="0082792F"/>
    <w:rsid w:val="008362ED"/>
    <w:rsid w:val="008429F2"/>
    <w:rsid w:val="00855427"/>
    <w:rsid w:val="00872A0F"/>
    <w:rsid w:val="00872C33"/>
    <w:rsid w:val="0087351B"/>
    <w:rsid w:val="008745D8"/>
    <w:rsid w:val="008A1290"/>
    <w:rsid w:val="008A59E4"/>
    <w:rsid w:val="008B074A"/>
    <w:rsid w:val="008B60B6"/>
    <w:rsid w:val="008D2D7D"/>
    <w:rsid w:val="008D3CAA"/>
    <w:rsid w:val="008E46DC"/>
    <w:rsid w:val="008F0286"/>
    <w:rsid w:val="008F31E7"/>
    <w:rsid w:val="008F56F5"/>
    <w:rsid w:val="008F5716"/>
    <w:rsid w:val="00920D5C"/>
    <w:rsid w:val="00921805"/>
    <w:rsid w:val="00925B0D"/>
    <w:rsid w:val="0093509B"/>
    <w:rsid w:val="00941BE3"/>
    <w:rsid w:val="009435B3"/>
    <w:rsid w:val="00945156"/>
    <w:rsid w:val="009503AF"/>
    <w:rsid w:val="00953161"/>
    <w:rsid w:val="009567A8"/>
    <w:rsid w:val="00970198"/>
    <w:rsid w:val="00976878"/>
    <w:rsid w:val="009802A9"/>
    <w:rsid w:val="00982932"/>
    <w:rsid w:val="009850D4"/>
    <w:rsid w:val="009951A8"/>
    <w:rsid w:val="009A3044"/>
    <w:rsid w:val="009B4C36"/>
    <w:rsid w:val="009C3DD9"/>
    <w:rsid w:val="00A018F6"/>
    <w:rsid w:val="00A056D0"/>
    <w:rsid w:val="00A06314"/>
    <w:rsid w:val="00A1204A"/>
    <w:rsid w:val="00A21E6D"/>
    <w:rsid w:val="00A23969"/>
    <w:rsid w:val="00A3010B"/>
    <w:rsid w:val="00A3365C"/>
    <w:rsid w:val="00A34B34"/>
    <w:rsid w:val="00A46E9A"/>
    <w:rsid w:val="00A5325B"/>
    <w:rsid w:val="00A57F38"/>
    <w:rsid w:val="00A606C3"/>
    <w:rsid w:val="00A6725B"/>
    <w:rsid w:val="00A8379E"/>
    <w:rsid w:val="00A90DDF"/>
    <w:rsid w:val="00AB4824"/>
    <w:rsid w:val="00AC0586"/>
    <w:rsid w:val="00AC18E9"/>
    <w:rsid w:val="00AD47D7"/>
    <w:rsid w:val="00AD6F9E"/>
    <w:rsid w:val="00AF31FD"/>
    <w:rsid w:val="00B024E7"/>
    <w:rsid w:val="00B057EF"/>
    <w:rsid w:val="00B14120"/>
    <w:rsid w:val="00B145A9"/>
    <w:rsid w:val="00B33CC1"/>
    <w:rsid w:val="00B46BF9"/>
    <w:rsid w:val="00B51FCC"/>
    <w:rsid w:val="00B5336B"/>
    <w:rsid w:val="00B65FE0"/>
    <w:rsid w:val="00B70566"/>
    <w:rsid w:val="00B76447"/>
    <w:rsid w:val="00B774F1"/>
    <w:rsid w:val="00B84C22"/>
    <w:rsid w:val="00B85172"/>
    <w:rsid w:val="00BB41BB"/>
    <w:rsid w:val="00BC59B8"/>
    <w:rsid w:val="00BD1C70"/>
    <w:rsid w:val="00BE28B3"/>
    <w:rsid w:val="00BF4A9E"/>
    <w:rsid w:val="00BF65DB"/>
    <w:rsid w:val="00C0398B"/>
    <w:rsid w:val="00C14136"/>
    <w:rsid w:val="00C1780C"/>
    <w:rsid w:val="00C26A64"/>
    <w:rsid w:val="00C36B55"/>
    <w:rsid w:val="00C40A20"/>
    <w:rsid w:val="00C4254D"/>
    <w:rsid w:val="00C44273"/>
    <w:rsid w:val="00C514F1"/>
    <w:rsid w:val="00C6376F"/>
    <w:rsid w:val="00C75FF1"/>
    <w:rsid w:val="00C97AB6"/>
    <w:rsid w:val="00CA268F"/>
    <w:rsid w:val="00CA4976"/>
    <w:rsid w:val="00CD02B7"/>
    <w:rsid w:val="00CD0ADC"/>
    <w:rsid w:val="00CD22BD"/>
    <w:rsid w:val="00CD490F"/>
    <w:rsid w:val="00CE3EA3"/>
    <w:rsid w:val="00D014ED"/>
    <w:rsid w:val="00D016CE"/>
    <w:rsid w:val="00D07F91"/>
    <w:rsid w:val="00D12699"/>
    <w:rsid w:val="00D14CA6"/>
    <w:rsid w:val="00D3217D"/>
    <w:rsid w:val="00D46F16"/>
    <w:rsid w:val="00D66852"/>
    <w:rsid w:val="00D74E76"/>
    <w:rsid w:val="00D80E13"/>
    <w:rsid w:val="00D8199B"/>
    <w:rsid w:val="00D81FFE"/>
    <w:rsid w:val="00D9190F"/>
    <w:rsid w:val="00DA491E"/>
    <w:rsid w:val="00DB15C9"/>
    <w:rsid w:val="00DD659D"/>
    <w:rsid w:val="00DD69AA"/>
    <w:rsid w:val="00DD7823"/>
    <w:rsid w:val="00DF01F3"/>
    <w:rsid w:val="00DF359F"/>
    <w:rsid w:val="00E032F9"/>
    <w:rsid w:val="00E07876"/>
    <w:rsid w:val="00E27E04"/>
    <w:rsid w:val="00E460C5"/>
    <w:rsid w:val="00E6007A"/>
    <w:rsid w:val="00E6152F"/>
    <w:rsid w:val="00E64AE1"/>
    <w:rsid w:val="00E709E6"/>
    <w:rsid w:val="00E77D52"/>
    <w:rsid w:val="00EA5696"/>
    <w:rsid w:val="00EC2DE3"/>
    <w:rsid w:val="00EC5978"/>
    <w:rsid w:val="00ED017E"/>
    <w:rsid w:val="00ED6A3E"/>
    <w:rsid w:val="00ED7166"/>
    <w:rsid w:val="00EE71E2"/>
    <w:rsid w:val="00EF478A"/>
    <w:rsid w:val="00EF6DB7"/>
    <w:rsid w:val="00F004D9"/>
    <w:rsid w:val="00F06E64"/>
    <w:rsid w:val="00F135F0"/>
    <w:rsid w:val="00F61D9D"/>
    <w:rsid w:val="00F75ADA"/>
    <w:rsid w:val="00F7737E"/>
    <w:rsid w:val="00F84DDE"/>
    <w:rsid w:val="00F92542"/>
    <w:rsid w:val="00F97318"/>
    <w:rsid w:val="00FA36FB"/>
    <w:rsid w:val="00FB5F29"/>
    <w:rsid w:val="00FD5D31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18515E"/>
    <w:pPr>
      <w:numPr>
        <w:numId w:val="3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Plain Text" w:locked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4A0B"/>
    <w:pPr>
      <w:spacing w:before="120" w:line="300" w:lineRule="auto"/>
      <w:jc w:val="both"/>
    </w:pPr>
    <w:rPr>
      <w:rFonts w:ascii="Tahoma" w:hAnsi="Tahom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5336B"/>
    <w:pPr>
      <w:keepNext/>
      <w:spacing w:before="240"/>
      <w:jc w:val="left"/>
      <w:outlineLvl w:val="0"/>
    </w:pPr>
    <w:rPr>
      <w:b/>
      <w:bCs/>
      <w:iCs/>
      <w:color w:val="000000"/>
      <w:szCs w:val="22"/>
      <w:lang w:val="el-GR"/>
    </w:rPr>
  </w:style>
  <w:style w:type="paragraph" w:styleId="Heading2">
    <w:name w:val="heading 2"/>
    <w:basedOn w:val="Normal"/>
    <w:next w:val="Normal"/>
    <w:link w:val="Heading2Char"/>
    <w:qFormat/>
    <w:rsid w:val="00304D7E"/>
    <w:pPr>
      <w:pageBreakBefore/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  <w:lang w:val="el-GR"/>
    </w:rPr>
  </w:style>
  <w:style w:type="paragraph" w:styleId="Heading3">
    <w:name w:val="heading 3"/>
    <w:basedOn w:val="ListParagraph"/>
    <w:next w:val="Normal"/>
    <w:link w:val="Heading3Char"/>
    <w:qFormat/>
    <w:rsid w:val="00304D7E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ind w:left="0"/>
      <w:jc w:val="center"/>
      <w:outlineLvl w:val="2"/>
    </w:pPr>
    <w:rPr>
      <w:b/>
      <w:sz w:val="36"/>
      <w:szCs w:val="36"/>
      <w:lang w:val="el-GR"/>
    </w:rPr>
  </w:style>
  <w:style w:type="paragraph" w:styleId="Heading4">
    <w:name w:val="heading 4"/>
    <w:basedOn w:val="Normal"/>
    <w:next w:val="Normal"/>
    <w:link w:val="Heading4Char"/>
    <w:qFormat/>
    <w:rsid w:val="00304D7E"/>
    <w:pPr>
      <w:keepNext/>
      <w:spacing w:before="240" w:line="240" w:lineRule="auto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link w:val="Heading5Char"/>
    <w:qFormat/>
    <w:rsid w:val="00304D7E"/>
    <w:pPr>
      <w:keepNext/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0F7E"/>
    <w:pPr>
      <w:outlineLvl w:val="5"/>
    </w:pPr>
  </w:style>
  <w:style w:type="paragraph" w:styleId="Heading7">
    <w:name w:val="heading 7"/>
    <w:basedOn w:val="Normal"/>
    <w:next w:val="Normal"/>
    <w:qFormat/>
    <w:rsid w:val="00DA491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A491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A491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5F29"/>
    <w:rPr>
      <w:lang w:val="el-GR"/>
    </w:rPr>
  </w:style>
  <w:style w:type="paragraph" w:styleId="Header">
    <w:name w:val="header"/>
    <w:basedOn w:val="Normal"/>
    <w:link w:val="HeaderChar"/>
    <w:rsid w:val="00FB5F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B5F29"/>
    <w:pPr>
      <w:tabs>
        <w:tab w:val="center" w:pos="4320"/>
        <w:tab w:val="right" w:pos="8640"/>
      </w:tabs>
    </w:pPr>
  </w:style>
  <w:style w:type="character" w:styleId="PageNumber">
    <w:name w:val="page number"/>
    <w:rsid w:val="00FB5F29"/>
    <w:rPr>
      <w:rFonts w:cs="Times New Roman"/>
    </w:rPr>
  </w:style>
  <w:style w:type="paragraph" w:styleId="BodyText2">
    <w:name w:val="Body Text 2"/>
    <w:basedOn w:val="Normal"/>
    <w:rsid w:val="00FB5F29"/>
    <w:pPr>
      <w:jc w:val="center"/>
    </w:pPr>
    <w:rPr>
      <w:sz w:val="18"/>
      <w:lang w:val="el-GR"/>
    </w:rPr>
  </w:style>
  <w:style w:type="table" w:styleId="TableGrid">
    <w:name w:val="Table Grid"/>
    <w:basedOn w:val="TableNormal"/>
    <w:rsid w:val="000C1CDB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A1290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4256D3"/>
    <w:rPr>
      <w:color w:val="0000FF"/>
      <w:u w:val="single"/>
    </w:rPr>
  </w:style>
  <w:style w:type="character" w:styleId="Strong">
    <w:name w:val="Strong"/>
    <w:qFormat/>
    <w:rsid w:val="004256D3"/>
    <w:rPr>
      <w:b/>
    </w:rPr>
  </w:style>
  <w:style w:type="paragraph" w:styleId="NormalWeb">
    <w:name w:val="Normal (Web)"/>
    <w:basedOn w:val="Normal"/>
    <w:rsid w:val="004256D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l-GR" w:eastAsia="el-GR"/>
    </w:rPr>
  </w:style>
  <w:style w:type="character" w:customStyle="1" w:styleId="Heading1Char">
    <w:name w:val="Heading 1 Char"/>
    <w:link w:val="Heading1"/>
    <w:locked/>
    <w:rsid w:val="00B5336B"/>
    <w:rPr>
      <w:rFonts w:ascii="Tahoma" w:hAnsi="Tahoma"/>
      <w:b/>
      <w:color w:val="000000"/>
      <w:sz w:val="22"/>
      <w:lang w:val="x-none" w:eastAsia="en-US"/>
    </w:rPr>
  </w:style>
  <w:style w:type="paragraph" w:styleId="NoSpacing">
    <w:name w:val="No Spacing"/>
    <w:link w:val="NoSpacingChar"/>
    <w:qFormat/>
    <w:rsid w:val="00B85172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locked/>
    <w:rsid w:val="00B85172"/>
    <w:rPr>
      <w:rFonts w:ascii="Calibri" w:eastAsia="MS Mincho" w:hAnsi="Calibri"/>
      <w:sz w:val="22"/>
      <w:lang w:val="en-US" w:eastAsia="ja-JP"/>
    </w:rPr>
  </w:style>
  <w:style w:type="paragraph" w:styleId="FootnoteText">
    <w:name w:val="footnote text"/>
    <w:basedOn w:val="Normal"/>
    <w:link w:val="FootnoteTextChar"/>
    <w:rsid w:val="0018253C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18253C"/>
    <w:rPr>
      <w:rFonts w:ascii="Tahoma" w:hAnsi="Tahoma" w:cs="Times New Roman"/>
      <w:lang w:val="en-GB" w:eastAsia="en-US"/>
    </w:rPr>
  </w:style>
  <w:style w:type="character" w:styleId="FootnoteReference">
    <w:name w:val="footnote reference"/>
    <w:rsid w:val="0018253C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18253C"/>
    <w:pPr>
      <w:ind w:left="720"/>
      <w:contextualSpacing/>
    </w:pPr>
  </w:style>
  <w:style w:type="character" w:customStyle="1" w:styleId="Heading2Char">
    <w:name w:val="Heading 2 Char"/>
    <w:link w:val="Heading2"/>
    <w:locked/>
    <w:rsid w:val="00304D7E"/>
    <w:rPr>
      <w:rFonts w:ascii="Tahoma" w:hAnsi="Tahoma"/>
      <w:b/>
      <w:sz w:val="48"/>
      <w:lang w:val="x-none" w:eastAsia="en-US"/>
    </w:rPr>
  </w:style>
  <w:style w:type="character" w:customStyle="1" w:styleId="HeaderChar">
    <w:name w:val="Header Char"/>
    <w:link w:val="Head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FooterChar">
    <w:name w:val="Footer Char"/>
    <w:link w:val="Footer"/>
    <w:locked/>
    <w:rPr>
      <w:rFonts w:ascii="Tahoma" w:hAnsi="Tahoma" w:cs="Times New Roman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04D7E"/>
    <w:rPr>
      <w:rFonts w:ascii="Tahoma" w:hAnsi="Tahoma" w:cs="Times New Roman"/>
      <w:b/>
      <w:sz w:val="36"/>
      <w:szCs w:val="36"/>
      <w:shd w:val="clear" w:color="auto" w:fill="CCFFFF"/>
      <w:lang w:val="x-none" w:eastAsia="en-US"/>
    </w:rPr>
  </w:style>
  <w:style w:type="paragraph" w:styleId="BlockText">
    <w:name w:val="Block Text"/>
    <w:basedOn w:val="Normal"/>
    <w:rsid w:val="00F135F0"/>
    <w:pPr>
      <w:spacing w:before="0"/>
      <w:ind w:left="-1260" w:right="-1594"/>
      <w:jc w:val="left"/>
    </w:pPr>
    <w:rPr>
      <w:rFonts w:ascii="Times New Roman" w:hAnsi="Times New Roman"/>
      <w:sz w:val="28"/>
      <w:lang w:val="el-GR" w:eastAsia="el-GR"/>
    </w:rPr>
  </w:style>
  <w:style w:type="paragraph" w:styleId="TOC1">
    <w:name w:val="toc 1"/>
    <w:basedOn w:val="Normal"/>
    <w:next w:val="Normal"/>
    <w:autoRedefine/>
    <w:rsid w:val="00773751"/>
    <w:pPr>
      <w:keepNext/>
      <w:spacing w:after="100" w:line="240" w:lineRule="auto"/>
    </w:pPr>
    <w:rPr>
      <w:b/>
      <w:color w:val="E36C0A"/>
      <w:sz w:val="24"/>
    </w:rPr>
  </w:style>
  <w:style w:type="paragraph" w:styleId="TOC2">
    <w:name w:val="toc 2"/>
    <w:basedOn w:val="Normal"/>
    <w:next w:val="Normal"/>
    <w:autoRedefine/>
    <w:rsid w:val="00773751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rsid w:val="00773751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rsid w:val="00304D7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rsid w:val="00B5336B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B5336B"/>
    <w:pPr>
      <w:spacing w:before="0" w:after="100"/>
      <w:ind w:left="1100"/>
      <w:jc w:val="left"/>
    </w:pPr>
    <w:rPr>
      <w:rFonts w:ascii="Calibri" w:eastAsia="SimSun" w:hAnsi="Calibri"/>
      <w:szCs w:val="22"/>
      <w:lang w:val="el-GR" w:eastAsia="el-GR"/>
    </w:rPr>
  </w:style>
  <w:style w:type="paragraph" w:styleId="TOC7">
    <w:name w:val="toc 7"/>
    <w:basedOn w:val="Normal"/>
    <w:next w:val="Normal"/>
    <w:autoRedefine/>
    <w:rsid w:val="00B5336B"/>
    <w:pPr>
      <w:spacing w:before="0" w:after="100"/>
      <w:ind w:left="1320"/>
      <w:jc w:val="left"/>
    </w:pPr>
    <w:rPr>
      <w:rFonts w:ascii="Calibri" w:eastAsia="SimSun" w:hAnsi="Calibri"/>
      <w:szCs w:val="22"/>
      <w:lang w:val="el-GR" w:eastAsia="el-GR"/>
    </w:rPr>
  </w:style>
  <w:style w:type="paragraph" w:styleId="TOC8">
    <w:name w:val="toc 8"/>
    <w:basedOn w:val="Normal"/>
    <w:next w:val="Normal"/>
    <w:autoRedefine/>
    <w:rsid w:val="00B5336B"/>
    <w:pPr>
      <w:spacing w:before="0" w:after="100"/>
      <w:ind w:left="1540"/>
      <w:jc w:val="left"/>
    </w:pPr>
    <w:rPr>
      <w:rFonts w:ascii="Calibri" w:eastAsia="SimSun" w:hAnsi="Calibri"/>
      <w:szCs w:val="22"/>
      <w:lang w:val="el-GR" w:eastAsia="el-GR"/>
    </w:rPr>
  </w:style>
  <w:style w:type="paragraph" w:styleId="TOC9">
    <w:name w:val="toc 9"/>
    <w:basedOn w:val="Normal"/>
    <w:next w:val="Normal"/>
    <w:autoRedefine/>
    <w:rsid w:val="00B5336B"/>
    <w:pPr>
      <w:spacing w:before="0" w:after="100"/>
      <w:ind w:left="1760"/>
      <w:jc w:val="left"/>
    </w:pPr>
    <w:rPr>
      <w:rFonts w:ascii="Calibri" w:eastAsia="SimSun" w:hAnsi="Calibri"/>
      <w:szCs w:val="22"/>
      <w:lang w:val="el-GR" w:eastAsia="el-GR"/>
    </w:rPr>
  </w:style>
  <w:style w:type="character" w:customStyle="1" w:styleId="Heading4Char">
    <w:name w:val="Heading 4 Char"/>
    <w:link w:val="Heading4"/>
    <w:locked/>
    <w:rsid w:val="00304D7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link w:val="Heading5"/>
    <w:locked/>
    <w:rsid w:val="00304D7E"/>
    <w:rPr>
      <w:rFonts w:ascii="Tahoma" w:hAnsi="Tahoma" w:cs="Times New Roman"/>
      <w:i/>
      <w:sz w:val="24"/>
      <w:szCs w:val="24"/>
      <w:lang w:val="en-GB" w:eastAsia="en-US"/>
    </w:rPr>
  </w:style>
  <w:style w:type="character" w:customStyle="1" w:styleId="Heading6Char">
    <w:name w:val="Heading 6 Char"/>
    <w:link w:val="Heading6"/>
    <w:locked/>
    <w:rsid w:val="00945156"/>
    <w:rPr>
      <w:rFonts w:ascii="Tahoma" w:hAnsi="Tahoma" w:cs="Times New Roman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qFormat/>
    <w:rsid w:val="00945156"/>
    <w:pPr>
      <w:keepLines/>
      <w:spacing w:before="480"/>
      <w:outlineLvl w:val="9"/>
    </w:pPr>
    <w:rPr>
      <w:rFonts w:ascii="Cambria" w:eastAsia="SimSun" w:hAnsi="Cambria"/>
      <w:iCs w:val="0"/>
      <w:color w:val="365F91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pPr>
      <w:spacing w:before="0"/>
      <w:jc w:val="left"/>
    </w:pPr>
    <w:rPr>
      <w:rFonts w:ascii="Consolas" w:hAnsi="Consolas" w:cs="Consolas"/>
      <w:sz w:val="21"/>
      <w:szCs w:val="21"/>
      <w:lang w:val="el-GR"/>
    </w:rPr>
  </w:style>
  <w:style w:type="character" w:customStyle="1" w:styleId="PlainTextChar">
    <w:name w:val="Plain Text Char"/>
    <w:link w:val="PlainText"/>
    <w:locked/>
    <w:rPr>
      <w:rFonts w:ascii="Consolas" w:eastAsia="Times New Roman" w:hAnsi="Consolas" w:cs="Consolas"/>
      <w:sz w:val="21"/>
      <w:szCs w:val="21"/>
      <w:lang w:val="x-none" w:eastAsia="en-US"/>
    </w:rPr>
  </w:style>
  <w:style w:type="paragraph" w:styleId="TableofFigures">
    <w:name w:val="table of figures"/>
    <w:basedOn w:val="Normal"/>
    <w:next w:val="Normal"/>
    <w:rsid w:val="00773751"/>
  </w:style>
  <w:style w:type="paragraph" w:styleId="BalloonText">
    <w:name w:val="Balloon Text"/>
    <w:basedOn w:val="Normal"/>
    <w:link w:val="BalloonTextChar"/>
    <w:rsid w:val="005A157A"/>
    <w:pPr>
      <w:spacing w:before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A157A"/>
    <w:rPr>
      <w:rFonts w:ascii="Tahoma" w:hAnsi="Tahoma" w:cs="Tahoma"/>
      <w:sz w:val="16"/>
      <w:szCs w:val="16"/>
      <w:lang w:val="en-GB" w:eastAsia="en-US"/>
    </w:rPr>
  </w:style>
  <w:style w:type="paragraph" w:customStyle="1" w:styleId="Activities">
    <w:name w:val="Activities"/>
    <w:basedOn w:val="Normal"/>
    <w:rsid w:val="00855427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855427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85542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855427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table" w:styleId="TableTheme">
    <w:name w:val="Table Theme"/>
    <w:basedOn w:val="TableNormal"/>
    <w:rsid w:val="0057094F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adinphrasesummary">
    <w:name w:val="leadinphrase_summary"/>
    <w:rsid w:val="00E032F9"/>
    <w:rPr>
      <w:b/>
      <w:bCs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18515E"/>
    <w:pPr>
      <w:numPr>
        <w:numId w:val="3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s.ac.cy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www.googl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search.yahoo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2937</CharactersWithSpaces>
  <SharedDoc>false</SharedDoc>
  <HLinks>
    <vt:vector size="24" baseType="variant"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1703966</vt:i4>
      </vt:variant>
      <vt:variant>
        <vt:i4>6</vt:i4>
      </vt:variant>
      <vt:variant>
        <vt:i4>0</vt:i4>
      </vt:variant>
      <vt:variant>
        <vt:i4>5</vt:i4>
      </vt:variant>
      <vt:variant>
        <vt:lpwstr>http://www.schools.ac.cy/</vt:lpwstr>
      </vt:variant>
      <vt:variant>
        <vt:lpwstr/>
      </vt:variant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http://www.yahoo.com/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http://search.yahoo.com/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Christos Christou</cp:lastModifiedBy>
  <cp:revision>14</cp:revision>
  <cp:lastPrinted>2011-07-01T05:50:00Z</cp:lastPrinted>
  <dcterms:created xsi:type="dcterms:W3CDTF">2011-09-13T17:12:00Z</dcterms:created>
  <dcterms:modified xsi:type="dcterms:W3CDTF">2012-05-02T07:17:00Z</dcterms:modified>
</cp:coreProperties>
</file>